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2F88" w14:textId="49E3A80C" w:rsidR="004609E3" w:rsidRPr="00F428FB" w:rsidRDefault="00A02592" w:rsidP="00FB3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14B">
        <w:rPr>
          <w:rFonts w:ascii="Times New Roman" w:hAnsi="Times New Roman" w:cs="Times New Roman"/>
          <w:sz w:val="28"/>
          <w:szCs w:val="28"/>
        </w:rPr>
        <w:t xml:space="preserve"> </w:t>
      </w:r>
      <w:r w:rsidR="00F428FB">
        <w:rPr>
          <w:rFonts w:ascii="Times New Roman" w:hAnsi="Times New Roman" w:cs="Times New Roman"/>
          <w:sz w:val="28"/>
          <w:szCs w:val="28"/>
        </w:rPr>
        <w:t>Комитет по лесному хозяйству Республики Дагестан</w:t>
      </w:r>
      <w:r w:rsidR="00BF4DAD">
        <w:rPr>
          <w:rFonts w:ascii="Times New Roman" w:hAnsi="Times New Roman" w:cs="Times New Roman"/>
          <w:sz w:val="28"/>
          <w:szCs w:val="28"/>
        </w:rPr>
        <w:t>, совместно с Мах</w:t>
      </w:r>
      <w:r w:rsidR="004609E3">
        <w:rPr>
          <w:rFonts w:ascii="Times New Roman" w:hAnsi="Times New Roman" w:cs="Times New Roman"/>
          <w:sz w:val="28"/>
          <w:szCs w:val="28"/>
        </w:rPr>
        <w:t>а</w:t>
      </w:r>
      <w:r w:rsidR="00BF4DAD">
        <w:rPr>
          <w:rFonts w:ascii="Times New Roman" w:hAnsi="Times New Roman" w:cs="Times New Roman"/>
          <w:sz w:val="28"/>
          <w:szCs w:val="28"/>
        </w:rPr>
        <w:t xml:space="preserve">чкалинской межрайонной природоохранной прокуратурой </w:t>
      </w:r>
      <w:r w:rsidR="00667853">
        <w:rPr>
          <w:rFonts w:ascii="Times New Roman" w:hAnsi="Times New Roman" w:cs="Times New Roman"/>
          <w:sz w:val="28"/>
          <w:szCs w:val="28"/>
        </w:rPr>
        <w:t>завершил проведение</w:t>
      </w:r>
      <w:r w:rsidR="00F428F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667853">
        <w:rPr>
          <w:rFonts w:ascii="Times New Roman" w:hAnsi="Times New Roman" w:cs="Times New Roman"/>
          <w:sz w:val="28"/>
          <w:szCs w:val="28"/>
        </w:rPr>
        <w:t>а</w:t>
      </w:r>
      <w:r w:rsidR="00F428F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государственными гражданскими служащими</w:t>
      </w:r>
      <w:r w:rsidR="00BF4DAD">
        <w:rPr>
          <w:rFonts w:ascii="Times New Roman" w:hAnsi="Times New Roman" w:cs="Times New Roman"/>
          <w:sz w:val="28"/>
          <w:szCs w:val="28"/>
        </w:rPr>
        <w:t>, осуществление полномочий , которыми влечет за собой обязанность представлять сведения о доходах,</w:t>
      </w:r>
      <w:r w:rsidR="004609E3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на себя, супругу (супруга) и несовершеннолетних детей в рамках декларационной кампании 2023 года (за отчетный 2022 год)  и не выявил нарушений. </w:t>
      </w:r>
    </w:p>
    <w:p w14:paraId="5F256B88" w14:textId="23CE1320" w:rsidR="00A02592" w:rsidRPr="00F428FB" w:rsidRDefault="00A02592">
      <w:pPr>
        <w:rPr>
          <w:rFonts w:ascii="Times New Roman" w:hAnsi="Times New Roman" w:cs="Times New Roman"/>
          <w:sz w:val="28"/>
          <w:szCs w:val="28"/>
        </w:rPr>
      </w:pPr>
    </w:p>
    <w:sectPr w:rsidR="00A02592" w:rsidRPr="00F4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C5"/>
    <w:rsid w:val="000A03C5"/>
    <w:rsid w:val="002A114B"/>
    <w:rsid w:val="004609E3"/>
    <w:rsid w:val="00667853"/>
    <w:rsid w:val="00A02592"/>
    <w:rsid w:val="00A82F11"/>
    <w:rsid w:val="00B511C1"/>
    <w:rsid w:val="00BF4DAD"/>
    <w:rsid w:val="00E71834"/>
    <w:rsid w:val="00F428FB"/>
    <w:rsid w:val="00F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EB40"/>
  <w15:chartTrackingRefBased/>
  <w15:docId w15:val="{5FA1B74B-58CB-4D71-9D63-CD520EFF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Гамзат</dc:creator>
  <cp:keywords/>
  <dc:description/>
  <cp:lastModifiedBy>Гасан Курбанисмаилов</cp:lastModifiedBy>
  <cp:revision>7</cp:revision>
  <dcterms:created xsi:type="dcterms:W3CDTF">2023-11-15T11:55:00Z</dcterms:created>
  <dcterms:modified xsi:type="dcterms:W3CDTF">2023-11-17T12:35:00Z</dcterms:modified>
</cp:coreProperties>
</file>